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61CA" w:rsidRDefault="00341BF1">
      <w:r>
        <w:rPr>
          <w:rStyle w:val="Strong"/>
        </w:rPr>
        <w:t>ARISS International Monthly Meeting Teleconference</w:t>
      </w:r>
      <w:r>
        <w:br/>
        <w:t>October 19, 2016 1100 UTC</w:t>
      </w:r>
      <w:r>
        <w:br/>
        <w:t> </w:t>
      </w:r>
      <w:r>
        <w:br/>
        <w:t>Participants:</w:t>
      </w:r>
      <w:r>
        <w:br/>
        <w:t xml:space="preserve">Larry </w:t>
      </w:r>
      <w:proofErr w:type="spellStart"/>
      <w:r>
        <w:t>Agabekov</w:t>
      </w:r>
      <w:proofErr w:type="spellEnd"/>
      <w:r>
        <w:t> </w:t>
      </w:r>
      <w:r>
        <w:br/>
        <w:t>Frank Bauer</w:t>
      </w:r>
      <w:r>
        <w:br/>
        <w:t xml:space="preserve">Gaston </w:t>
      </w:r>
      <w:proofErr w:type="spellStart"/>
      <w:r>
        <w:t>Bertels</w:t>
      </w:r>
      <w:proofErr w:type="spellEnd"/>
      <w:r>
        <w:br/>
        <w:t>Darin Cowan</w:t>
      </w:r>
      <w:r>
        <w:br/>
        <w:t xml:space="preserve">Emanuele </w:t>
      </w:r>
      <w:proofErr w:type="spellStart"/>
      <w:r>
        <w:t>D’Andria</w:t>
      </w:r>
      <w:proofErr w:type="spellEnd"/>
      <w:r>
        <w:br/>
        <w:t>Tony Hutchison</w:t>
      </w:r>
      <w:r>
        <w:br/>
        <w:t>David Jordan</w:t>
      </w:r>
      <w:r>
        <w:br/>
      </w:r>
      <w:proofErr w:type="spellStart"/>
      <w:r>
        <w:t>Keigo</w:t>
      </w:r>
      <w:proofErr w:type="spellEnd"/>
      <w:r>
        <w:t xml:space="preserve"> </w:t>
      </w:r>
      <w:proofErr w:type="spellStart"/>
      <w:r>
        <w:t>Komuro</w:t>
      </w:r>
      <w:proofErr w:type="spellEnd"/>
      <w:r>
        <w:br/>
        <w:t xml:space="preserve">Lou </w:t>
      </w:r>
      <w:proofErr w:type="spellStart"/>
      <w:r>
        <w:t>McFadin</w:t>
      </w:r>
      <w:proofErr w:type="spellEnd"/>
      <w:r>
        <w:br/>
        <w:t>Ciaran Morgan</w:t>
      </w:r>
      <w:r>
        <w:br/>
        <w:t>Ken Nichols</w:t>
      </w:r>
      <w:r>
        <w:br/>
        <w:t>Keith Pugh</w:t>
      </w:r>
      <w:r>
        <w:br/>
        <w:t>Kenneth Ransom</w:t>
      </w:r>
      <w:r>
        <w:br/>
        <w:t>Mark Steiner</w:t>
      </w:r>
      <w:r>
        <w:br/>
        <w:t>Dave Taylor</w:t>
      </w:r>
      <w:r>
        <w:br/>
        <w:t>Rosalie White</w:t>
      </w:r>
      <w:r>
        <w:br/>
        <w:t>Satoshi Yasuda</w:t>
      </w:r>
      <w:r>
        <w:br/>
        <w:t> </w:t>
      </w:r>
      <w:r>
        <w:br/>
        <w:t>Unable to attend:</w:t>
      </w:r>
      <w:r>
        <w:br/>
        <w:t>Oliver Amend</w:t>
      </w:r>
      <w:r>
        <w:br/>
        <w:t>Fabio Azzarello</w:t>
      </w:r>
      <w:r>
        <w:br/>
        <w:t>Barry Baines</w:t>
      </w:r>
      <w:r>
        <w:br/>
        <w:t xml:space="preserve">Kerry </w:t>
      </w:r>
      <w:proofErr w:type="spellStart"/>
      <w:r>
        <w:t>Banke</w:t>
      </w:r>
      <w:proofErr w:type="spellEnd"/>
      <w:r>
        <w:br/>
        <w:t xml:space="preserve">Tim </w:t>
      </w:r>
      <w:proofErr w:type="spellStart"/>
      <w:r>
        <w:t>Bosma</w:t>
      </w:r>
      <w:proofErr w:type="spellEnd"/>
      <w:r>
        <w:br/>
        <w:t xml:space="preserve">Jean-Pierre </w:t>
      </w:r>
      <w:proofErr w:type="spellStart"/>
      <w:r>
        <w:t>Courjaud</w:t>
      </w:r>
      <w:proofErr w:type="spellEnd"/>
      <w:r>
        <w:br/>
        <w:t xml:space="preserve">Francesco De </w:t>
      </w:r>
      <w:proofErr w:type="spellStart"/>
      <w:r>
        <w:t>Paolis</w:t>
      </w:r>
      <w:proofErr w:type="spellEnd"/>
      <w:r>
        <w:t>  </w:t>
      </w:r>
      <w:r>
        <w:br/>
      </w:r>
      <w:proofErr w:type="spellStart"/>
      <w:r>
        <w:t>Gianpietro</w:t>
      </w:r>
      <w:proofErr w:type="spellEnd"/>
      <w:r>
        <w:t xml:space="preserve"> </w:t>
      </w:r>
      <w:proofErr w:type="spellStart"/>
      <w:r>
        <w:t>Ferrario</w:t>
      </w:r>
      <w:proofErr w:type="spellEnd"/>
      <w:r>
        <w:br/>
        <w:t xml:space="preserve">Bertus </w:t>
      </w:r>
      <w:proofErr w:type="spellStart"/>
      <w:r>
        <w:t>Husken</w:t>
      </w:r>
      <w:proofErr w:type="spellEnd"/>
      <w:r>
        <w:br/>
        <w:t xml:space="preserve">Ian </w:t>
      </w:r>
      <w:proofErr w:type="spellStart"/>
      <w:r>
        <w:t>MacFarquhar</w:t>
      </w:r>
      <w:proofErr w:type="spellEnd"/>
      <w:r>
        <w:br/>
        <w:t xml:space="preserve">Sergey </w:t>
      </w:r>
      <w:proofErr w:type="spellStart"/>
      <w:r>
        <w:t>Samburov</w:t>
      </w:r>
      <w:proofErr w:type="spellEnd"/>
      <w:r>
        <w:br/>
        <w:t xml:space="preserve">Graham </w:t>
      </w:r>
      <w:proofErr w:type="spellStart"/>
      <w:r>
        <w:t>Shirville</w:t>
      </w:r>
      <w:proofErr w:type="spellEnd"/>
      <w:r>
        <w:br/>
        <w:t>Stefan Wagener</w:t>
      </w:r>
      <w:r>
        <w:br/>
        <w:t> </w:t>
      </w:r>
      <w:r>
        <w:br/>
        <w:t> </w:t>
      </w:r>
      <w:r>
        <w:rPr>
          <w:rStyle w:val="Emphasis"/>
          <w:b/>
          <w:bCs/>
        </w:rPr>
        <w:t>Meeting Agenda</w:t>
      </w:r>
      <w:r>
        <w:br/>
        <w:t> </w:t>
      </w:r>
      <w:r>
        <w:br/>
      </w:r>
      <w:r>
        <w:rPr>
          <w:rStyle w:val="Strong"/>
        </w:rPr>
        <w:t>Roll Call—Rosalie White, K1STO</w:t>
      </w:r>
      <w:r>
        <w:br/>
        <w:t> </w:t>
      </w:r>
      <w:r>
        <w:br/>
        <w:t>The roll call was done by Rosalie White.    </w:t>
      </w:r>
      <w:r>
        <w:br/>
        <w:t> </w:t>
      </w:r>
      <w:r>
        <w:br/>
        <w:t>Participants were asked to always interrupt the meeting if they cannot hear a speaker.</w:t>
      </w:r>
      <w:r>
        <w:br/>
      </w:r>
      <w:r>
        <w:lastRenderedPageBreak/>
        <w:t>  </w:t>
      </w:r>
      <w:r>
        <w:br/>
      </w:r>
      <w:r>
        <w:rPr>
          <w:rStyle w:val="Strong"/>
        </w:rPr>
        <w:t>Welcome—Frank Bauer, KA3HDO</w:t>
      </w:r>
      <w:r>
        <w:br/>
        <w:t>  </w:t>
      </w:r>
      <w:r>
        <w:br/>
      </w:r>
      <w:r>
        <w:rPr>
          <w:rStyle w:val="Strong"/>
        </w:rPr>
        <w:t>Call for Acceptance of Minutes—Frank Bauer, KA3HDO</w:t>
      </w:r>
      <w:r>
        <w:br/>
        <w:t>[Decisional]</w:t>
      </w:r>
      <w:r>
        <w:br/>
        <w:t> </w:t>
      </w:r>
      <w:r>
        <w:br/>
        <w:t>Summary: Rosalie White distributed the minutes of the September ARISS-International Monthly Meeting to Delegates on October 1, 2016.</w:t>
      </w:r>
      <w:r>
        <w:br/>
        <w:t> </w:t>
      </w:r>
      <w:r>
        <w:br/>
        <w:t xml:space="preserve">Discussion:  No comments were received regarding the minutes, and Rosalie White moved to accept the report.  </w:t>
      </w:r>
      <w:proofErr w:type="spellStart"/>
      <w:r>
        <w:t>Keigo</w:t>
      </w:r>
      <w:proofErr w:type="spellEnd"/>
      <w:r>
        <w:t xml:space="preserve"> </w:t>
      </w:r>
      <w:proofErr w:type="spellStart"/>
      <w:r>
        <w:t>Komuro</w:t>
      </w:r>
      <w:proofErr w:type="spellEnd"/>
      <w:r>
        <w:t xml:space="preserve"> seconded the motion. No further comments were forthcoming; the minutes were accepted and will be posted.</w:t>
      </w:r>
      <w:r>
        <w:br/>
        <w:t> </w:t>
      </w:r>
      <w:r>
        <w:br/>
      </w:r>
      <w:r>
        <w:rPr>
          <w:rStyle w:val="Strong"/>
        </w:rPr>
        <w:t>1.  Technical Interchange Meeting--Interoperable Radio System—Mark Steiner, K3MS</w:t>
      </w:r>
      <w:r>
        <w:t xml:space="preserve">       [Informational]</w:t>
      </w:r>
      <w:r>
        <w:br/>
        <w:t> </w:t>
      </w:r>
      <w:r>
        <w:br/>
        <w:t>Summary:  A Technical Interchange Meeting (TIM) to discuss the Interoperable Radio System is planned for October 21, 2016.</w:t>
      </w:r>
      <w:r>
        <w:br/>
        <w:t> </w:t>
      </w:r>
      <w:r>
        <w:br/>
        <w:t xml:space="preserve">Discussion:  The team has been reviewing all of the design plans and generating design documents for the interoperable system, consisting of the multi-voltage power supply, the Kenwood D710GA radio, and associated cables to interconnect with the existing onboard components.  Those interested in listening in on the upcoming TIM or in reviewing the documentation should email Mark Steiner at </w:t>
      </w:r>
      <w:hyperlink r:id="rId4" w:history="1">
        <w:r>
          <w:rPr>
            <w:rStyle w:val="Hyperlink"/>
          </w:rPr>
          <w:t>k3msmark@gmail.com</w:t>
        </w:r>
      </w:hyperlink>
      <w:r>
        <w:t>.</w:t>
      </w:r>
      <w:r>
        <w:br/>
        <w:t> </w:t>
      </w:r>
      <w:r>
        <w:br/>
        <w:t xml:space="preserve">Frank Bauer expressed thanks to Lou </w:t>
      </w:r>
      <w:proofErr w:type="spellStart"/>
      <w:r>
        <w:t>McFadin</w:t>
      </w:r>
      <w:proofErr w:type="spellEnd"/>
      <w:r>
        <w:t xml:space="preserve">, Mark Steiner, Kerry </w:t>
      </w:r>
      <w:proofErr w:type="spellStart"/>
      <w:r>
        <w:t>Banke</w:t>
      </w:r>
      <w:proofErr w:type="spellEnd"/>
      <w:r>
        <w:t xml:space="preserve"> and many others including JVC Kenwood for working hard on the critical infrastructure.  The TIM is a major ARISS milestone in moving forward with the plan to fly the new system in a year. </w:t>
      </w:r>
      <w:r>
        <w:br/>
        <w:t> </w:t>
      </w:r>
      <w:r>
        <w:br/>
      </w:r>
      <w:r>
        <w:rPr>
          <w:rStyle w:val="Strong"/>
        </w:rPr>
        <w:t>2.  ARISS-International Face-to-face Meeting in Houston—Frank Bauer, KA3HDO</w:t>
      </w:r>
      <w:r>
        <w:t xml:space="preserve">    </w:t>
      </w:r>
      <w:proofErr w:type="gramStart"/>
      <w:r>
        <w:t>   [</w:t>
      </w:r>
      <w:proofErr w:type="gramEnd"/>
      <w:r>
        <w:t>Informational]</w:t>
      </w:r>
      <w:r>
        <w:br/>
        <w:t> </w:t>
      </w:r>
      <w:r>
        <w:br/>
        <w:t>Summary: </w:t>
      </w:r>
      <w:r>
        <w:br/>
        <w:t>a.  Information will be shared by Frank Bauer on meeting logistics, travel logistics, the tour, and other items; please have all questions ready. </w:t>
      </w:r>
      <w:r>
        <w:br/>
        <w:t> </w:t>
      </w:r>
      <w:r>
        <w:br/>
        <w:t>b.  The ARISS team was told to read the tentative agenda for a critically important determination of whether presentation topics and presenters were listed correctly, and if not, to email Frank Bauer and Rosalie White immediately.  The due date of October 13 was assigned for reports and presentation documents; a status on receipt of these will be given by Frank Bauer.</w:t>
      </w:r>
      <w:r>
        <w:br/>
        <w:t> </w:t>
      </w:r>
      <w:r>
        <w:br/>
        <w:t>Discussion:  Frank Bauer gave a quick review of the Houston meeting agenda; the team was asked to look at the agenda and forward questions.  There will be some plenaries at the meeting and many break-out sessions (two presentations will run concurrently) followed by reviews allowing for questions and discussion. </w:t>
      </w:r>
      <w:r>
        <w:br/>
      </w:r>
      <w:r>
        <w:lastRenderedPageBreak/>
        <w:t> </w:t>
      </w:r>
      <w:r>
        <w:br/>
        <w:t>The Monday tour will be at 8:30 to 11:30 AM.  Team members from outside the US must scan their passport photo page to email to Frank Bauer by October 25. Rosalie White reminded US team members that they must carry their driver’s license, and to reserve their hotel room before the hotel’s cut-off date (October 24) for the ARISS rate.  Delegates have submitted names and call signs of long-term volunteers to honor, and Delegates were asked to email favorite ARISS photos for the 20th anniversary celebration.</w:t>
      </w:r>
      <w:r>
        <w:br/>
        <w:t> </w:t>
      </w:r>
      <w:r>
        <w:br/>
      </w:r>
      <w:r>
        <w:rPr>
          <w:rStyle w:val="Strong"/>
        </w:rPr>
        <w:t>New Business</w:t>
      </w:r>
      <w:r>
        <w:br/>
        <w:t> </w:t>
      </w:r>
      <w:r>
        <w:br/>
        <w:t xml:space="preserve">On October 15, a report was received by Kenneth Ransom that an error was displaying on the Ericsson radio in the ISS Columbus Module.  The radio system was manufactured over 20 years ago and the imbedded programming seems to not be functioning.  In order to support ARISS contacts, astronauts are now going to the Russian Service Module radio but its programming has not been set up.  Two-way </w:t>
      </w:r>
      <w:proofErr w:type="spellStart"/>
      <w:r>
        <w:t>HamTV</w:t>
      </w:r>
      <w:proofErr w:type="spellEnd"/>
      <w:r>
        <w:t xml:space="preserve"> with schools and packet is not available, now.</w:t>
      </w:r>
      <w:r>
        <w:br/>
        <w:t> </w:t>
      </w:r>
      <w:r>
        <w:br/>
        <w:t xml:space="preserve">The team is considering options and holding discussions on what to do. Lou </w:t>
      </w:r>
      <w:proofErr w:type="spellStart"/>
      <w:r>
        <w:t>McFadin</w:t>
      </w:r>
      <w:proofErr w:type="spellEnd"/>
      <w:r>
        <w:t xml:space="preserve"> has studied the manual for the Ericsson. If a back-up Ericsson radio is launched to the ISS in a few months, the battery will have to be changed beforehand, which could cause the loss of the programming in the back-up radio.  The programming kit is 20 years old, and that may present problems.  The team is talking with former Ericsson engineer Brian Justin, WA1ZMS, who had the radios donated to ARISS and helped ARISS with the initial development.</w:t>
      </w:r>
      <w:r>
        <w:br/>
        <w:t>  </w:t>
      </w:r>
      <w:r>
        <w:br/>
        <w:t>Another option being considered is to use the 70-centimeter Ericsson radio; Kenneth Ransom is working with the flight team about the possibility of swapping out the 2-meter Ericsson for the 70-centimeter unit.  Dave Taylor will get an update from ground stations as to who has 70- centimeter capability and automatic Doppler correction.</w:t>
      </w:r>
      <w:r>
        <w:br/>
        <w:t> </w:t>
      </w:r>
      <w:r>
        <w:br/>
        <w:t>Another action is to continue to move quickly with the new interoperable system so that it can be on-orbit in 12 months or earlier.</w:t>
      </w:r>
      <w:r>
        <w:br/>
        <w:t> </w:t>
      </w:r>
      <w:r>
        <w:br/>
        <w:t> </w:t>
      </w:r>
      <w:r>
        <w:br/>
      </w:r>
      <w:r>
        <w:rPr>
          <w:rStyle w:val="Strong"/>
        </w:rPr>
        <w:t>Next Meeting</w:t>
      </w:r>
      <w:r>
        <w:t>: </w:t>
      </w:r>
      <w:r>
        <w:br/>
        <w:t> </w:t>
      </w:r>
      <w:r>
        <w:br/>
        <w:t>The next ARISS-I meeting will be in Houston on November 15-18, 2016.</w:t>
      </w:r>
      <w:r>
        <w:br/>
        <w:t> </w:t>
      </w:r>
      <w:r>
        <w:br/>
        <w:t>Respectfully submitted,</w:t>
      </w:r>
      <w:r>
        <w:br/>
        <w:t>Rosalie White, K1STO</w:t>
      </w:r>
      <w:r>
        <w:br/>
        <w:t>ARISS-International Secretary-Treasurer</w:t>
      </w:r>
      <w:r>
        <w:br/>
        <w:t>October 27, 2016   </w:t>
      </w:r>
      <w:bookmarkStart w:id="0" w:name="_GoBack"/>
      <w:bookmarkEnd w:id="0"/>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BF1"/>
    <w:rsid w:val="00341BF1"/>
    <w:rsid w:val="005D6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B15ABB-6215-485D-A858-7C0697B06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41BF1"/>
    <w:rPr>
      <w:b/>
      <w:bCs/>
    </w:rPr>
  </w:style>
  <w:style w:type="character" w:styleId="Emphasis">
    <w:name w:val="Emphasis"/>
    <w:basedOn w:val="DefaultParagraphFont"/>
    <w:uiPriority w:val="20"/>
    <w:qFormat/>
    <w:rsid w:val="00341BF1"/>
    <w:rPr>
      <w:i/>
      <w:iCs/>
    </w:rPr>
  </w:style>
  <w:style w:type="character" w:styleId="Hyperlink">
    <w:name w:val="Hyperlink"/>
    <w:basedOn w:val="DefaultParagraphFont"/>
    <w:uiPriority w:val="99"/>
    <w:semiHidden/>
    <w:unhideWhenUsed/>
    <w:rsid w:val="00341BF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3msmark@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787</Words>
  <Characters>4490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2018-08-04T21:49:00Z</dcterms:created>
  <dcterms:modified xsi:type="dcterms:W3CDTF">2018-08-04T21:49:00Z</dcterms:modified>
</cp:coreProperties>
</file>